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E7DEC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4"/>
          <w:szCs w:val="24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1223646D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CE7DEC">
        <w:rPr>
          <w:rFonts w:ascii="Calibri" w:hAnsi="Calibri" w:cs="Calibri"/>
          <w:sz w:val="22"/>
          <w:szCs w:val="22"/>
        </w:rPr>
        <w:t>360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4FC9BE01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CE7DEC">
        <w:rPr>
          <w:rFonts w:ascii="Calibri" w:hAnsi="Calibri" w:cs="Calibri"/>
          <w:sz w:val="22"/>
          <w:szCs w:val="22"/>
        </w:rPr>
        <w:t>525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617B612E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CE7DEC">
        <w:rPr>
          <w:rFonts w:ascii="Calibri" w:hAnsi="Calibri" w:cs="Calibri"/>
          <w:sz w:val="22"/>
          <w:szCs w:val="22"/>
        </w:rPr>
        <w:t>690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683A376" w14:textId="14F2F7DB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 xml:space="preserve">De quand date la signature de votre financement </w:t>
      </w:r>
      <w:r>
        <w:rPr>
          <w:rFonts w:ascii="Calibri" w:hAnsi="Calibri" w:cs="Calibri"/>
          <w:sz w:val="22"/>
          <w:szCs w:val="22"/>
        </w:rPr>
        <w:t xml:space="preserve">AFD </w:t>
      </w:r>
      <w:r w:rsidRPr="00CE7DEC">
        <w:rPr>
          <w:rFonts w:ascii="Calibri" w:hAnsi="Calibri" w:cs="Calibri"/>
          <w:sz w:val="22"/>
          <w:szCs w:val="22"/>
        </w:rPr>
        <w:t xml:space="preserve">dispositif </w:t>
      </w:r>
      <w:r>
        <w:rPr>
          <w:rFonts w:ascii="Calibri" w:hAnsi="Calibri" w:cs="Calibri"/>
          <w:sz w:val="22"/>
          <w:szCs w:val="22"/>
        </w:rPr>
        <w:t>I-</w:t>
      </w:r>
      <w:r w:rsidRPr="00CE7DEC">
        <w:rPr>
          <w:rFonts w:ascii="Calibri" w:hAnsi="Calibri" w:cs="Calibri"/>
          <w:sz w:val="22"/>
          <w:szCs w:val="22"/>
        </w:rPr>
        <w:t>OSC ?</w:t>
      </w:r>
      <w:r>
        <w:rPr>
          <w:rFonts w:ascii="Calibri" w:hAnsi="Calibri" w:cs="Calibri"/>
          <w:sz w:val="22"/>
          <w:szCs w:val="22"/>
        </w:rPr>
        <w:t xml:space="preserve"> De quel type de financement s’agit-il (projet terrain, projet d’intérêt général, convention-programme, convention de partenariat pluriannuel…</w:t>
      </w:r>
      <w:proofErr w:type="gramStart"/>
      <w:r>
        <w:rPr>
          <w:rFonts w:ascii="Calibri" w:hAnsi="Calibri" w:cs="Calibri"/>
          <w:sz w:val="22"/>
          <w:szCs w:val="22"/>
        </w:rPr>
        <w:t>)</w:t>
      </w:r>
      <w:r w:rsidRPr="00CE7DEC">
        <w:rPr>
          <w:rFonts w:ascii="Calibri" w:hAnsi="Calibri" w:cs="Calibri"/>
          <w:sz w:val="22"/>
          <w:szCs w:val="22"/>
        </w:rPr>
        <w:t>?</w:t>
      </w:r>
      <w:proofErr w:type="gramEnd"/>
    </w:p>
    <w:p w14:paraId="03229860" w14:textId="77777777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287FA9B3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61BBA6B4" w14:textId="2C287E3D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 est votre expérience dans le domaine de la formation proposée ?</w:t>
      </w:r>
    </w:p>
    <w:p w14:paraId="76F72DE4" w14:textId="77777777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03A87041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7608EAB" w14:textId="77777777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29631359" w14:textId="0E60A1B6" w:rsidR="000029A8" w:rsidRPr="00C668C8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Quelles sont vos attentes ou vos besoins particuliers vis-à-vis de la formation ?</w:t>
      </w: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CE7DEC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CE7DEC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CE7DEC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7FD83476" w:rsidR="009B679A" w:rsidRPr="005B2E00" w:rsidRDefault="0036752D" w:rsidP="00CE7DEC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 xml:space="preserve">« </w:t>
    </w:r>
    <w:r w:rsidR="00CE7DEC" w:rsidRPr="00CE7DEC">
      <w:rPr>
        <w:rFonts w:ascii="Calibri" w:hAnsi="Calibri"/>
        <w:b/>
        <w:bCs/>
        <w:sz w:val="36"/>
        <w:szCs w:val="36"/>
      </w:rPr>
      <w:t>Gestion contractuelle et financière d’un financement AFD : dispositif Initiatives OSC</w:t>
    </w:r>
    <w:r w:rsidR="00CE7DEC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A75CA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B68BA"/>
    <w:rsid w:val="00CE7DEC"/>
    <w:rsid w:val="00CE7FD7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C692C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CE7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7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3563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2025-01-16T13:22:00Z</dcterms:created>
  <dcterms:modified xsi:type="dcterms:W3CDTF">2025-01-16T13:22:00Z</dcterms:modified>
</cp:coreProperties>
</file>